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6A" w:rsidRPr="00A17A6A" w:rsidRDefault="00A17A6A" w:rsidP="00A17A6A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-461645</wp:posOffset>
            </wp:positionV>
            <wp:extent cx="742950" cy="828675"/>
            <wp:effectExtent l="19050" t="0" r="0" b="0"/>
            <wp:wrapSquare wrapText="bothSides"/>
            <wp:docPr id="2" name="0 Imagen" descr="CDA LA PA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A LA PAL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-461645</wp:posOffset>
            </wp:positionV>
            <wp:extent cx="742950" cy="828675"/>
            <wp:effectExtent l="19050" t="0" r="0" b="0"/>
            <wp:wrapSquare wrapText="bothSides"/>
            <wp:docPr id="1" name="0 Imagen" descr="CDA LA PA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A LA PAL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A6A">
        <w:rPr>
          <w:rFonts w:ascii="Arial" w:hAnsi="Arial" w:cs="Arial"/>
          <w:b/>
          <w:sz w:val="40"/>
          <w:szCs w:val="40"/>
        </w:rPr>
        <w:t>III Torneo Internacional de Ajedrez</w:t>
      </w:r>
    </w:p>
    <w:p w:rsidR="00A17A6A" w:rsidRPr="00A17A6A" w:rsidRDefault="00A17A6A" w:rsidP="00A17A6A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17A6A">
        <w:rPr>
          <w:rFonts w:ascii="Arial" w:hAnsi="Arial" w:cs="Arial"/>
          <w:b/>
          <w:sz w:val="40"/>
          <w:szCs w:val="40"/>
        </w:rPr>
        <w:t>“Ciudad de La Palma”</w:t>
      </w:r>
    </w:p>
    <w:p w:rsidR="00A17A6A" w:rsidRDefault="00A17A6A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17A6A" w:rsidRDefault="00A17A6A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1º.- Lugar:</w:t>
      </w:r>
    </w:p>
    <w:p w:rsidR="00560FCC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Salón de celebraciones Ntra. Sra. Del Valle, con capacidad para más de </w:t>
      </w:r>
      <w:r w:rsidR="00E30BE6">
        <w:rPr>
          <w:rFonts w:ascii="Arial" w:hAnsi="Arial" w:cs="Arial"/>
          <w:sz w:val="20"/>
          <w:szCs w:val="20"/>
        </w:rPr>
        <w:t>3</w:t>
      </w:r>
      <w:r w:rsidR="00F131DE">
        <w:rPr>
          <w:rFonts w:ascii="Arial" w:hAnsi="Arial" w:cs="Arial"/>
          <w:sz w:val="20"/>
          <w:szCs w:val="20"/>
        </w:rPr>
        <w:t>00 personas. Climatizado</w:t>
      </w:r>
    </w:p>
    <w:p w:rsidR="00F131DE" w:rsidRPr="003C6B43" w:rsidRDefault="00F131DE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Palos de la Frontera Nº. 10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2º.- Formato del Torneo: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T</w:t>
      </w:r>
      <w:r w:rsidR="000F7ED0">
        <w:rPr>
          <w:rFonts w:ascii="Arial" w:hAnsi="Arial" w:cs="Arial"/>
          <w:sz w:val="20"/>
          <w:szCs w:val="20"/>
        </w:rPr>
        <w:t>orneo Abierto. Sistema Suizo a 7</w:t>
      </w:r>
      <w:r w:rsidRPr="003C6B43">
        <w:rPr>
          <w:rFonts w:ascii="Arial" w:hAnsi="Arial" w:cs="Arial"/>
          <w:sz w:val="20"/>
          <w:szCs w:val="20"/>
        </w:rPr>
        <w:t xml:space="preserve"> Rondas.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3º.- Fecha de celebración y Horario:</w:t>
      </w:r>
    </w:p>
    <w:p w:rsidR="00560FCC" w:rsidRDefault="000E6F3C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Domingo 04 de Septiembre de 2016.</w:t>
      </w:r>
    </w:p>
    <w:p w:rsidR="000E6F3C" w:rsidRDefault="000E6F3C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9:30 horas, presentación de  jugadores</w:t>
      </w:r>
    </w:p>
    <w:p w:rsidR="000E6F3C" w:rsidRDefault="000E6F3C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10:00 </w:t>
      </w:r>
      <w:r w:rsidR="00E30BE6">
        <w:rPr>
          <w:rFonts w:ascii="Arial" w:hAnsi="Arial" w:cs="Arial"/>
          <w:sz w:val="20"/>
          <w:szCs w:val="20"/>
        </w:rPr>
        <w:t>horas, primera</w:t>
      </w:r>
      <w:r w:rsidR="000F7ED0">
        <w:rPr>
          <w:rFonts w:ascii="Arial" w:hAnsi="Arial" w:cs="Arial"/>
          <w:sz w:val="20"/>
          <w:szCs w:val="20"/>
        </w:rPr>
        <w:t xml:space="preserve"> ronda.</w:t>
      </w:r>
    </w:p>
    <w:p w:rsidR="00E30BE6" w:rsidRPr="003C6B43" w:rsidRDefault="000F7ED0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14:3</w:t>
      </w:r>
      <w:r w:rsidR="00E30BE6">
        <w:rPr>
          <w:rFonts w:ascii="Arial" w:hAnsi="Arial" w:cs="Arial"/>
          <w:sz w:val="20"/>
          <w:szCs w:val="20"/>
        </w:rPr>
        <w:t>0 horas, entrega de trofeos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4º.- Ritmo de Juego:</w:t>
      </w:r>
    </w:p>
    <w:p w:rsidR="00560FCC" w:rsidRPr="003C6B43" w:rsidRDefault="000E6F3C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C69A0">
        <w:rPr>
          <w:rFonts w:ascii="Arial" w:hAnsi="Arial" w:cs="Arial"/>
          <w:sz w:val="20"/>
          <w:szCs w:val="20"/>
        </w:rPr>
        <w:t xml:space="preserve"> minutos</w:t>
      </w:r>
      <w:r>
        <w:rPr>
          <w:rFonts w:ascii="Arial" w:hAnsi="Arial" w:cs="Arial"/>
          <w:sz w:val="20"/>
          <w:szCs w:val="20"/>
        </w:rPr>
        <w:t>+5</w:t>
      </w:r>
      <w:r w:rsidR="007C69A0">
        <w:rPr>
          <w:rFonts w:ascii="Arial" w:hAnsi="Arial" w:cs="Arial"/>
          <w:sz w:val="20"/>
          <w:szCs w:val="20"/>
        </w:rPr>
        <w:t xml:space="preserve"> segundos por jugador.</w:t>
      </w:r>
      <w:r w:rsidR="00E30BE6">
        <w:rPr>
          <w:rFonts w:ascii="Arial" w:hAnsi="Arial" w:cs="Arial"/>
          <w:sz w:val="20"/>
          <w:szCs w:val="20"/>
        </w:rPr>
        <w:t xml:space="preserve"> En caso de utilizar relojes analógicos, el ritmo de juego será de 15 minutos para cada jugador.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5º.-Normativa: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De la F.I.D.E  para este ritmo de Juego.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Una incomparecencia injustificada supondrá la eliminación del Torneo. Los emparejamientos se efectuarán con el programa informático Swiss Manager,  sin que se admita reclamación alguna por este concepto.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6º.-Sistema de Desempate:</w:t>
      </w:r>
    </w:p>
    <w:p w:rsidR="00560FCC" w:rsidRPr="003C6B43" w:rsidRDefault="00560FCC" w:rsidP="00560FC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Bucholz- 1, b</w:t>
      </w:r>
      <w:r w:rsidR="00E30BE6" w:rsidRPr="003C6B43">
        <w:rPr>
          <w:rFonts w:ascii="Arial" w:hAnsi="Arial" w:cs="Arial"/>
          <w:sz w:val="20"/>
          <w:szCs w:val="20"/>
        </w:rPr>
        <w:t>) Progresivo</w:t>
      </w:r>
      <w:r w:rsidRPr="003C6B43">
        <w:rPr>
          <w:rFonts w:ascii="Arial" w:hAnsi="Arial" w:cs="Arial"/>
          <w:sz w:val="20"/>
          <w:szCs w:val="20"/>
        </w:rPr>
        <w:t>, c) S. Berger.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7º.-Director del Torneo y Equipo Arbitral:</w:t>
      </w:r>
    </w:p>
    <w:p w:rsidR="00560FCC" w:rsidRPr="003C6B43" w:rsidRDefault="00A17A6A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 del Torneo: </w:t>
      </w:r>
      <w:r w:rsidR="003108DD">
        <w:rPr>
          <w:rFonts w:ascii="Arial" w:hAnsi="Arial" w:cs="Arial"/>
          <w:sz w:val="20"/>
          <w:szCs w:val="20"/>
        </w:rPr>
        <w:t>CDA LA PALMA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Arbitro Principal: Carlos Roberto Ruiz de Toro.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Las decisiones del árbitro principal serán inapelables.</w:t>
      </w: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8º.- Inscripciones:</w:t>
      </w:r>
    </w:p>
    <w:p w:rsidR="00A17A6A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General Adultos</w:t>
      </w:r>
      <w:r w:rsidRPr="003C6B43">
        <w:rPr>
          <w:rFonts w:ascii="Arial" w:hAnsi="Arial" w:cs="Arial"/>
          <w:sz w:val="20"/>
          <w:szCs w:val="20"/>
        </w:rPr>
        <w:sym w:font="Symbol" w:char="F0AE"/>
      </w:r>
      <w:r w:rsidR="000F7ED0">
        <w:rPr>
          <w:rFonts w:ascii="Arial" w:hAnsi="Arial" w:cs="Arial"/>
          <w:sz w:val="20"/>
          <w:szCs w:val="20"/>
        </w:rPr>
        <w:t xml:space="preserve"> 8</w:t>
      </w:r>
      <w:r w:rsidR="00A17A6A">
        <w:rPr>
          <w:rFonts w:ascii="Arial" w:hAnsi="Arial" w:cs="Arial"/>
          <w:sz w:val="20"/>
          <w:szCs w:val="20"/>
        </w:rPr>
        <w:t>.00</w:t>
      </w:r>
      <w:r w:rsidRPr="003C6B43">
        <w:rPr>
          <w:rFonts w:ascii="Arial" w:hAnsi="Arial" w:cs="Arial"/>
          <w:sz w:val="20"/>
          <w:szCs w:val="20"/>
        </w:rPr>
        <w:t xml:space="preserve"> €. </w:t>
      </w:r>
    </w:p>
    <w:p w:rsidR="00A17A6A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General niños (Sub 14) </w:t>
      </w:r>
      <w:r w:rsidRPr="003C6B43">
        <w:rPr>
          <w:rFonts w:ascii="Arial" w:hAnsi="Arial" w:cs="Arial"/>
          <w:sz w:val="20"/>
          <w:szCs w:val="20"/>
        </w:rPr>
        <w:sym w:font="Symbol" w:char="F0AE"/>
      </w:r>
      <w:r w:rsidR="000F7ED0">
        <w:rPr>
          <w:rFonts w:ascii="Arial" w:hAnsi="Arial" w:cs="Arial"/>
          <w:sz w:val="20"/>
          <w:szCs w:val="20"/>
        </w:rPr>
        <w:t xml:space="preserve"> 5</w:t>
      </w:r>
      <w:r w:rsidR="00A17A6A">
        <w:rPr>
          <w:rFonts w:ascii="Arial" w:hAnsi="Arial" w:cs="Arial"/>
          <w:sz w:val="20"/>
          <w:szCs w:val="20"/>
        </w:rPr>
        <w:t>.00</w:t>
      </w:r>
      <w:r w:rsidR="007C69A0">
        <w:rPr>
          <w:rFonts w:ascii="Arial" w:hAnsi="Arial" w:cs="Arial"/>
          <w:sz w:val="20"/>
          <w:szCs w:val="20"/>
        </w:rPr>
        <w:t xml:space="preserve"> €.</w:t>
      </w:r>
      <w:r w:rsidRPr="003C6B43">
        <w:rPr>
          <w:rFonts w:ascii="Arial" w:hAnsi="Arial" w:cs="Arial"/>
          <w:sz w:val="20"/>
          <w:szCs w:val="20"/>
        </w:rPr>
        <w:t xml:space="preserve"> </w:t>
      </w:r>
    </w:p>
    <w:p w:rsidR="00560FCC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1</w:t>
      </w:r>
      <w:r w:rsidR="000F7ED0">
        <w:rPr>
          <w:rFonts w:ascii="Arial" w:hAnsi="Arial" w:cs="Arial"/>
          <w:sz w:val="20"/>
          <w:szCs w:val="20"/>
        </w:rPr>
        <w:t>.00 €</w:t>
      </w:r>
      <w:r w:rsidRPr="003C6B43">
        <w:rPr>
          <w:rFonts w:ascii="Arial" w:hAnsi="Arial" w:cs="Arial"/>
          <w:sz w:val="20"/>
          <w:szCs w:val="20"/>
        </w:rPr>
        <w:t xml:space="preserve"> más para aquellos que no estén federados en concepto de transeúnte.</w:t>
      </w:r>
    </w:p>
    <w:p w:rsidR="005F30CE" w:rsidRDefault="005F30CE" w:rsidP="00560FCC">
      <w:pPr>
        <w:spacing w:line="240" w:lineRule="auto"/>
        <w:rPr>
          <w:rFonts w:ascii="Arial" w:hAnsi="Arial" w:cs="Arial"/>
          <w:sz w:val="20"/>
          <w:szCs w:val="20"/>
        </w:rPr>
      </w:pPr>
    </w:p>
    <w:p w:rsidR="005F30CE" w:rsidRDefault="005F30CE" w:rsidP="00560FCC">
      <w:pPr>
        <w:spacing w:line="240" w:lineRule="auto"/>
        <w:rPr>
          <w:rFonts w:ascii="Arial" w:hAnsi="Arial" w:cs="Arial"/>
          <w:sz w:val="20"/>
          <w:szCs w:val="20"/>
        </w:rPr>
      </w:pP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lastRenderedPageBreak/>
        <w:t>El plaz</w:t>
      </w:r>
      <w:r w:rsidR="00E30BE6">
        <w:rPr>
          <w:rFonts w:ascii="Arial" w:hAnsi="Arial" w:cs="Arial"/>
          <w:sz w:val="20"/>
          <w:szCs w:val="20"/>
        </w:rPr>
        <w:t>o de inscripción será hasta el viernes 02</w:t>
      </w:r>
      <w:r w:rsidRPr="003C6B43">
        <w:rPr>
          <w:rFonts w:ascii="Arial" w:hAnsi="Arial" w:cs="Arial"/>
          <w:sz w:val="20"/>
          <w:szCs w:val="20"/>
        </w:rPr>
        <w:t xml:space="preserve"> de Septiembre en el Formulario de la Delegación Onubense de Ajedrez (</w:t>
      </w:r>
      <w:hyperlink r:id="rId8" w:history="1">
        <w:r w:rsidRPr="003C6B43">
          <w:rPr>
            <w:rStyle w:val="Hipervnculo"/>
            <w:rFonts w:ascii="Arial" w:hAnsi="Arial" w:cs="Arial"/>
            <w:sz w:val="20"/>
            <w:szCs w:val="20"/>
          </w:rPr>
          <w:t>www.doajedrez.es</w:t>
        </w:r>
      </w:hyperlink>
      <w:r w:rsidRPr="003C6B43">
        <w:rPr>
          <w:rFonts w:ascii="Arial" w:hAnsi="Arial" w:cs="Arial"/>
          <w:sz w:val="20"/>
          <w:szCs w:val="20"/>
        </w:rPr>
        <w:t>). El pago de las inscripciones se realizará en el mismo local de juego.</w:t>
      </w:r>
    </w:p>
    <w:p w:rsidR="00560FCC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9º.- Cómputo ELO:</w:t>
      </w:r>
    </w:p>
    <w:p w:rsidR="00560FCC" w:rsidRPr="005F30CE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  <w:sectPr w:rsidR="00560FCC" w:rsidRPr="005F30CE" w:rsidSect="00A17A6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992" w:bottom="1134" w:left="1276" w:header="709" w:footer="709" w:gutter="0"/>
          <w:cols w:space="708"/>
          <w:docGrid w:linePitch="360"/>
        </w:sectPr>
      </w:pPr>
      <w:r w:rsidRPr="003C6B43">
        <w:rPr>
          <w:rFonts w:ascii="Arial" w:hAnsi="Arial" w:cs="Arial"/>
          <w:sz w:val="20"/>
          <w:szCs w:val="20"/>
        </w:rPr>
        <w:t>El torneo será computado para ELO FAD</w:t>
      </w:r>
      <w:r w:rsidR="005F30CE">
        <w:rPr>
          <w:rFonts w:ascii="Arial" w:hAnsi="Arial" w:cs="Arial"/>
          <w:sz w:val="20"/>
          <w:szCs w:val="20"/>
        </w:rPr>
        <w:t>A</w:t>
      </w:r>
    </w:p>
    <w:p w:rsidR="005F30CE" w:rsidRDefault="005F30CE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0FCC" w:rsidRDefault="00560FCC" w:rsidP="005F30C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10º.- Premios:</w:t>
      </w:r>
    </w:p>
    <w:p w:rsidR="00560FCC" w:rsidRPr="00F131DE" w:rsidRDefault="00560FCC" w:rsidP="00560FC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131DE">
        <w:rPr>
          <w:rFonts w:ascii="Arial" w:hAnsi="Arial" w:cs="Arial"/>
          <w:b/>
          <w:sz w:val="20"/>
          <w:szCs w:val="20"/>
          <w:u w:val="single"/>
        </w:rPr>
        <w:t>Clasificación General: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1º Clasificado:   400 €</w:t>
      </w:r>
      <w:r>
        <w:rPr>
          <w:rFonts w:ascii="Arial" w:hAnsi="Arial" w:cs="Arial"/>
          <w:sz w:val="20"/>
          <w:szCs w:val="20"/>
        </w:rPr>
        <w:t xml:space="preserve"> + T</w:t>
      </w:r>
      <w:r w:rsidRPr="003C6B43">
        <w:rPr>
          <w:rFonts w:ascii="Arial" w:hAnsi="Arial" w:cs="Arial"/>
          <w:sz w:val="20"/>
          <w:szCs w:val="20"/>
        </w:rPr>
        <w:t>rofeo.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2º Clasificado:   250 € + Trofeo.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3º Clasificado:   150 € + Trofeo.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4º Clasificado:   75 €.</w:t>
      </w:r>
    </w:p>
    <w:p w:rsidR="00560FCC" w:rsidRDefault="007C69A0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5º Clasificado:   50 €</w:t>
      </w:r>
    </w:p>
    <w:p w:rsidR="007C69A0" w:rsidRDefault="007C69A0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6º Clasificado:   30 €</w:t>
      </w:r>
    </w:p>
    <w:p w:rsidR="007C69A0" w:rsidRDefault="007C69A0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7º Clasificado:   25 €</w:t>
      </w:r>
    </w:p>
    <w:p w:rsidR="000F7ED0" w:rsidRDefault="000F7ED0" w:rsidP="000F7E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8º Clasificado:   25 €</w:t>
      </w:r>
    </w:p>
    <w:p w:rsidR="000F7ED0" w:rsidRDefault="000F7ED0" w:rsidP="000F7E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9º Clasificado:   25 €</w:t>
      </w:r>
    </w:p>
    <w:p w:rsidR="000F7ED0" w:rsidRDefault="000F7ED0" w:rsidP="000F7E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10º Clasificado: 25 €</w:t>
      </w:r>
    </w:p>
    <w:p w:rsidR="00F131DE" w:rsidRDefault="00F131DE" w:rsidP="000F7ED0">
      <w:pPr>
        <w:spacing w:line="240" w:lineRule="auto"/>
        <w:rPr>
          <w:rFonts w:ascii="Arial" w:hAnsi="Arial" w:cs="Arial"/>
          <w:sz w:val="20"/>
          <w:szCs w:val="20"/>
        </w:rPr>
      </w:pP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Mejor Sub 2000: 25 €</w:t>
      </w:r>
      <w:r>
        <w:rPr>
          <w:rFonts w:ascii="Arial" w:hAnsi="Arial" w:cs="Arial"/>
          <w:sz w:val="20"/>
          <w:szCs w:val="20"/>
        </w:rPr>
        <w:t xml:space="preserve"> + T</w:t>
      </w:r>
      <w:r w:rsidRPr="003C6B43">
        <w:rPr>
          <w:rFonts w:ascii="Arial" w:hAnsi="Arial" w:cs="Arial"/>
          <w:sz w:val="20"/>
          <w:szCs w:val="20"/>
        </w:rPr>
        <w:t>rofeo.</w:t>
      </w:r>
    </w:p>
    <w:p w:rsidR="00560FCC" w:rsidRPr="003C6B43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Mejor Sub-1800</w:t>
      </w:r>
      <w:r w:rsidR="00E30BE6" w:rsidRPr="003C6B43">
        <w:rPr>
          <w:rFonts w:ascii="Arial" w:hAnsi="Arial" w:cs="Arial"/>
          <w:sz w:val="20"/>
          <w:szCs w:val="20"/>
        </w:rPr>
        <w:t>: 25</w:t>
      </w:r>
      <w:r w:rsidRPr="003C6B43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+ T</w:t>
      </w:r>
      <w:r w:rsidRPr="003C6B43">
        <w:rPr>
          <w:rFonts w:ascii="Arial" w:hAnsi="Arial" w:cs="Arial"/>
          <w:sz w:val="20"/>
          <w:szCs w:val="20"/>
        </w:rPr>
        <w:t>rofeo.</w:t>
      </w:r>
    </w:p>
    <w:p w:rsidR="00560FCC" w:rsidRDefault="00560FCC" w:rsidP="00560FCC">
      <w:p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Mejor Sub-1600</w:t>
      </w:r>
      <w:r w:rsidR="00E30BE6" w:rsidRPr="003C6B43">
        <w:rPr>
          <w:rFonts w:ascii="Arial" w:hAnsi="Arial" w:cs="Arial"/>
          <w:sz w:val="20"/>
          <w:szCs w:val="20"/>
        </w:rPr>
        <w:t>: 25</w:t>
      </w:r>
      <w:r w:rsidRPr="003C6B43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+ T</w:t>
      </w:r>
      <w:r w:rsidRPr="003C6B43">
        <w:rPr>
          <w:rFonts w:ascii="Arial" w:hAnsi="Arial" w:cs="Arial"/>
          <w:sz w:val="20"/>
          <w:szCs w:val="20"/>
        </w:rPr>
        <w:t>rofeo.</w:t>
      </w:r>
    </w:p>
    <w:p w:rsidR="007C69A0" w:rsidRPr="003C6B43" w:rsidRDefault="007C69A0" w:rsidP="00560FC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Mejor Sub-1400</w:t>
      </w:r>
      <w:r w:rsidR="00A17A6A">
        <w:rPr>
          <w:rFonts w:ascii="Arial" w:hAnsi="Arial" w:cs="Arial"/>
          <w:sz w:val="20"/>
          <w:szCs w:val="20"/>
        </w:rPr>
        <w:t>: 25</w:t>
      </w:r>
      <w:r>
        <w:rPr>
          <w:rFonts w:ascii="Arial" w:hAnsi="Arial" w:cs="Arial"/>
          <w:sz w:val="20"/>
          <w:szCs w:val="20"/>
        </w:rPr>
        <w:t xml:space="preserve"> € + Trofeo</w:t>
      </w:r>
    </w:p>
    <w:p w:rsidR="00A17A6A" w:rsidRDefault="00560FCC" w:rsidP="00A17A6A">
      <w:pPr>
        <w:pStyle w:val="Sinespaciado"/>
      </w:pPr>
      <w:r w:rsidRPr="003C6B43">
        <w:t>Mejor Veterano</w:t>
      </w:r>
      <w:r w:rsidR="00A17A6A">
        <w:t>: 25</w:t>
      </w:r>
      <w:r w:rsidRPr="003C6B43">
        <w:t xml:space="preserve">  €</w:t>
      </w:r>
      <w:r>
        <w:t xml:space="preserve"> + T</w:t>
      </w:r>
      <w:r w:rsidRPr="003C6B43">
        <w:t>rofeo.</w:t>
      </w:r>
    </w:p>
    <w:p w:rsidR="00A17A6A" w:rsidRDefault="00560FCC" w:rsidP="00A17A6A">
      <w:pPr>
        <w:pStyle w:val="Sinespaciado"/>
      </w:pPr>
      <w:r w:rsidRPr="003C6B43">
        <w:t>(Mayor de 55 años).</w:t>
      </w:r>
    </w:p>
    <w:p w:rsidR="00A17A6A" w:rsidRDefault="00A17A6A" w:rsidP="00A17A6A">
      <w:pPr>
        <w:pStyle w:val="Sinespaciado"/>
      </w:pPr>
    </w:p>
    <w:p w:rsidR="00560FCC" w:rsidRPr="00A17A6A" w:rsidRDefault="000F7ED0" w:rsidP="00A17A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Mejor Clasificado Local: Trofeo</w:t>
      </w:r>
      <w:r w:rsidR="00560FCC" w:rsidRPr="00A17A6A">
        <w:rPr>
          <w:rFonts w:ascii="Arial" w:hAnsi="Arial" w:cs="Arial"/>
          <w:sz w:val="20"/>
          <w:szCs w:val="20"/>
        </w:rPr>
        <w:t>.</w:t>
      </w:r>
    </w:p>
    <w:p w:rsidR="000F7ED0" w:rsidRDefault="000F7ED0" w:rsidP="000F7E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 Sub 16</w:t>
      </w:r>
      <w:r w:rsidR="00E3238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10€ + Trofeo, 2º y 3º Trofeo</w:t>
      </w:r>
    </w:p>
    <w:p w:rsidR="000F7ED0" w:rsidRDefault="000F7ED0" w:rsidP="000F7E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 Sub 14</w:t>
      </w:r>
      <w:r w:rsidR="00E3238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10€ + Trofeo, 2º y 3º Trofeo</w:t>
      </w:r>
    </w:p>
    <w:p w:rsidR="000F7ED0" w:rsidRDefault="000F7ED0" w:rsidP="000F7E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 Sub 12</w:t>
      </w:r>
      <w:r w:rsidRPr="003C6B4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10€ + Trofeo, 2º y 3º Trofeo</w:t>
      </w:r>
    </w:p>
    <w:p w:rsidR="000F7ED0" w:rsidRDefault="000F7ED0" w:rsidP="000F7E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</w:t>
      </w:r>
      <w:r w:rsidR="00E3238D">
        <w:rPr>
          <w:rFonts w:ascii="Arial" w:hAnsi="Arial" w:cs="Arial"/>
          <w:sz w:val="20"/>
          <w:szCs w:val="20"/>
        </w:rPr>
        <w:t xml:space="preserve"> Sub 10: </w:t>
      </w:r>
      <w:r>
        <w:rPr>
          <w:rFonts w:ascii="Arial" w:hAnsi="Arial" w:cs="Arial"/>
          <w:sz w:val="20"/>
          <w:szCs w:val="20"/>
        </w:rPr>
        <w:t>10€ + Trofeo, 2º y 3º Trofeo</w:t>
      </w:r>
    </w:p>
    <w:p w:rsidR="000F7ED0" w:rsidRDefault="000F7ED0" w:rsidP="000F7E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 Sub 8</w:t>
      </w:r>
      <w:r w:rsidRPr="003C6B4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10€ + Trofeo, 2º y 3º Trofeo</w:t>
      </w:r>
    </w:p>
    <w:p w:rsidR="00F131DE" w:rsidRDefault="00F131DE" w:rsidP="000F7ED0">
      <w:pPr>
        <w:spacing w:line="240" w:lineRule="auto"/>
        <w:rPr>
          <w:rFonts w:ascii="Arial" w:hAnsi="Arial" w:cs="Arial"/>
          <w:sz w:val="20"/>
          <w:szCs w:val="20"/>
        </w:rPr>
      </w:pPr>
    </w:p>
    <w:p w:rsidR="00F131DE" w:rsidRDefault="00F131DE" w:rsidP="00F131D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 Sub 8 Local:  Trofeo</w:t>
      </w:r>
    </w:p>
    <w:p w:rsidR="00F131DE" w:rsidRDefault="00F131DE" w:rsidP="00F131D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 Sub 10 Local: Trofeo</w:t>
      </w:r>
    </w:p>
    <w:p w:rsidR="00F131DE" w:rsidRDefault="00F131DE" w:rsidP="00F131D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1º, Sub 12 Local: Trofeo</w:t>
      </w:r>
    </w:p>
    <w:p w:rsidR="00F131DE" w:rsidRDefault="00F131DE" w:rsidP="00F131D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 Sub 14 Local: Trofeo</w:t>
      </w:r>
    </w:p>
    <w:p w:rsidR="00F131DE" w:rsidRDefault="00F131DE" w:rsidP="00F131D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1º, Sub 16 Local: Trofeo</w:t>
      </w:r>
    </w:p>
    <w:p w:rsidR="00F131DE" w:rsidRDefault="00F131DE" w:rsidP="00F131DE">
      <w:pPr>
        <w:spacing w:line="240" w:lineRule="auto"/>
        <w:rPr>
          <w:rFonts w:ascii="Arial" w:hAnsi="Arial" w:cs="Arial"/>
          <w:sz w:val="20"/>
          <w:szCs w:val="20"/>
        </w:rPr>
      </w:pPr>
    </w:p>
    <w:p w:rsidR="00F131DE" w:rsidRDefault="00F131DE" w:rsidP="000F7ED0">
      <w:pPr>
        <w:spacing w:line="240" w:lineRule="auto"/>
        <w:rPr>
          <w:rFonts w:ascii="Arial" w:hAnsi="Arial" w:cs="Arial"/>
          <w:sz w:val="20"/>
          <w:szCs w:val="20"/>
        </w:rPr>
      </w:pPr>
    </w:p>
    <w:p w:rsidR="005F30CE" w:rsidRDefault="005F30CE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17A6A" w:rsidRDefault="00A17A6A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0FCC" w:rsidRPr="00711188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188">
        <w:rPr>
          <w:rFonts w:ascii="Arial" w:hAnsi="Arial" w:cs="Arial"/>
          <w:b/>
          <w:sz w:val="24"/>
          <w:szCs w:val="24"/>
        </w:rPr>
        <w:t>11º.- De interés: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 El abono de la cuota de inscripción se hará en el local de juego a partir de las 9:00 y hasta las 9:50. A las 10.00 dará comienzo la primera ronda.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Los premios no son acumulables, optándose siempre al de mayor cuantía.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Durante cada partida, los teléfonos móviles deberán de permanecer </w:t>
      </w:r>
      <w:r w:rsidR="00E30BE6" w:rsidRPr="003C6B43">
        <w:rPr>
          <w:rFonts w:ascii="Arial" w:hAnsi="Arial" w:cs="Arial"/>
          <w:sz w:val="20"/>
          <w:szCs w:val="20"/>
        </w:rPr>
        <w:t>apagados,</w:t>
      </w:r>
      <w:r w:rsidRPr="003C6B43">
        <w:rPr>
          <w:rFonts w:ascii="Arial" w:hAnsi="Arial" w:cs="Arial"/>
          <w:sz w:val="20"/>
          <w:szCs w:val="20"/>
        </w:rPr>
        <w:t xml:space="preserve"> en caso de sonar, perderá el punto que se está disputando.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La normativa FIDE hace </w:t>
      </w:r>
      <w:r w:rsidR="005F30CE">
        <w:rPr>
          <w:rFonts w:ascii="Arial" w:hAnsi="Arial" w:cs="Arial"/>
          <w:sz w:val="20"/>
          <w:szCs w:val="20"/>
        </w:rPr>
        <w:t>que el jugador que cometa una so</w:t>
      </w:r>
      <w:r w:rsidRPr="003C6B43">
        <w:rPr>
          <w:rFonts w:ascii="Arial" w:hAnsi="Arial" w:cs="Arial"/>
          <w:sz w:val="20"/>
          <w:szCs w:val="20"/>
        </w:rPr>
        <w:t>la jugada ilegal y sea reclamada por su adversario, perderá la partida que se disputa.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Para</w:t>
      </w:r>
      <w:r w:rsidR="003820B0">
        <w:rPr>
          <w:rFonts w:ascii="Arial" w:hAnsi="Arial" w:cs="Arial"/>
          <w:sz w:val="20"/>
          <w:szCs w:val="20"/>
        </w:rPr>
        <w:t xml:space="preserve"> todos los premios en metálico </w:t>
      </w:r>
      <w:r w:rsidRPr="003C6B43">
        <w:rPr>
          <w:rFonts w:ascii="Arial" w:hAnsi="Arial" w:cs="Arial"/>
          <w:sz w:val="20"/>
          <w:szCs w:val="20"/>
        </w:rPr>
        <w:t>y trofeos se pisarán categorías, esto quiere decir que aquel jugador de categoría inferior puede aspirar a conseguir premios de categoría superior si la clasificación lo confirma.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>La organización se reserva el derecho a poder difundir imágenes del torneo y sus participantes en los medios de comunicación que se estimen oportunos para su difusión.</w:t>
      </w:r>
    </w:p>
    <w:p w:rsidR="00560FCC" w:rsidRPr="003C6B43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La participación en el torneo, implica la total aceptación de las bases.  </w:t>
      </w:r>
    </w:p>
    <w:p w:rsidR="00560FCC" w:rsidRPr="005F30CE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C6B43">
        <w:rPr>
          <w:rFonts w:ascii="Arial" w:hAnsi="Arial" w:cs="Arial"/>
          <w:sz w:val="20"/>
          <w:szCs w:val="20"/>
        </w:rPr>
        <w:t xml:space="preserve">El Club </w:t>
      </w:r>
      <w:r w:rsidR="00E3238D">
        <w:rPr>
          <w:rFonts w:ascii="Arial" w:hAnsi="Arial" w:cs="Arial"/>
          <w:sz w:val="20"/>
          <w:szCs w:val="20"/>
        </w:rPr>
        <w:t xml:space="preserve">Deportivo </w:t>
      </w:r>
      <w:r w:rsidRPr="003C6B43">
        <w:rPr>
          <w:rFonts w:ascii="Arial" w:hAnsi="Arial" w:cs="Arial"/>
          <w:sz w:val="20"/>
          <w:szCs w:val="20"/>
        </w:rPr>
        <w:t xml:space="preserve">de Ajedrez La Palma, como organizador del </w:t>
      </w:r>
      <w:r w:rsidR="00E30BE6" w:rsidRPr="003C6B43">
        <w:rPr>
          <w:rFonts w:ascii="Arial" w:hAnsi="Arial" w:cs="Arial"/>
          <w:sz w:val="20"/>
          <w:szCs w:val="20"/>
        </w:rPr>
        <w:t>torneo,</w:t>
      </w:r>
      <w:r w:rsidRPr="003C6B43">
        <w:rPr>
          <w:rFonts w:ascii="Arial" w:hAnsi="Arial" w:cs="Arial"/>
          <w:sz w:val="20"/>
          <w:szCs w:val="20"/>
        </w:rPr>
        <w:t xml:space="preserve"> se reserva el derecho de admisión</w:t>
      </w:r>
      <w:r w:rsidR="005F30CE">
        <w:rPr>
          <w:rFonts w:ascii="Arial" w:hAnsi="Arial" w:cs="Arial"/>
          <w:sz w:val="20"/>
          <w:szCs w:val="20"/>
        </w:rPr>
        <w:t>.</w:t>
      </w:r>
    </w:p>
    <w:p w:rsidR="005F30CE" w:rsidRPr="00F131DE" w:rsidRDefault="005F30CE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F131DE">
        <w:rPr>
          <w:rFonts w:ascii="Arial" w:hAnsi="Arial" w:cs="Arial"/>
          <w:b/>
          <w:sz w:val="20"/>
          <w:szCs w:val="20"/>
          <w:u w:val="single"/>
        </w:rPr>
        <w:t>Los acompañantes que lo deseen podrán realizar gratuitamente</w:t>
      </w:r>
      <w:r w:rsidR="00A17A6A" w:rsidRPr="00F131DE">
        <w:rPr>
          <w:rFonts w:ascii="Arial" w:hAnsi="Arial" w:cs="Arial"/>
          <w:b/>
          <w:sz w:val="20"/>
          <w:szCs w:val="20"/>
          <w:u w:val="single"/>
        </w:rPr>
        <w:t>,</w:t>
      </w:r>
      <w:r w:rsidRPr="00F131DE">
        <w:rPr>
          <w:rFonts w:ascii="Arial" w:hAnsi="Arial" w:cs="Arial"/>
          <w:b/>
          <w:sz w:val="20"/>
          <w:szCs w:val="20"/>
          <w:u w:val="single"/>
        </w:rPr>
        <w:t xml:space="preserve"> una visita turística guiada por La Palma del Condado </w:t>
      </w:r>
      <w:r w:rsidR="00B85D2A" w:rsidRPr="00F131DE">
        <w:rPr>
          <w:rFonts w:ascii="Arial" w:hAnsi="Arial" w:cs="Arial"/>
          <w:b/>
          <w:sz w:val="20"/>
          <w:szCs w:val="20"/>
          <w:u w:val="single"/>
        </w:rPr>
        <w:t>inscribiéndose en el salón de juego.</w:t>
      </w:r>
    </w:p>
    <w:p w:rsidR="00A17A6A" w:rsidRPr="00A17A6A" w:rsidRDefault="00560FCC" w:rsidP="00A17A6A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17A6A">
        <w:rPr>
          <w:rFonts w:ascii="Arial" w:hAnsi="Arial" w:cs="Arial"/>
          <w:b/>
          <w:sz w:val="20"/>
          <w:szCs w:val="20"/>
          <w:u w:val="single"/>
        </w:rPr>
        <w:t>En el local de jue</w:t>
      </w:r>
      <w:r w:rsidR="00A17A6A" w:rsidRPr="00A17A6A">
        <w:rPr>
          <w:rFonts w:ascii="Arial" w:hAnsi="Arial" w:cs="Arial"/>
          <w:b/>
          <w:sz w:val="20"/>
          <w:szCs w:val="20"/>
          <w:u w:val="single"/>
        </w:rPr>
        <w:t>go habrá servicio d</w:t>
      </w:r>
      <w:r w:rsidR="000F7ED0">
        <w:rPr>
          <w:rFonts w:ascii="Arial" w:hAnsi="Arial" w:cs="Arial"/>
          <w:b/>
          <w:sz w:val="20"/>
          <w:szCs w:val="20"/>
          <w:u w:val="single"/>
        </w:rPr>
        <w:t>e barra.</w:t>
      </w:r>
    </w:p>
    <w:p w:rsidR="005476D3" w:rsidRPr="00A17A6A" w:rsidRDefault="00560FCC" w:rsidP="00560FC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A17A6A">
        <w:rPr>
          <w:rFonts w:ascii="Arial" w:hAnsi="Arial" w:cs="Arial"/>
          <w:b/>
          <w:sz w:val="20"/>
          <w:szCs w:val="20"/>
          <w:u w:val="single"/>
        </w:rPr>
        <w:t xml:space="preserve">          </w:t>
      </w:r>
    </w:p>
    <w:p w:rsidR="00560FCC" w:rsidRPr="003C6B43" w:rsidRDefault="00560FCC" w:rsidP="00560FCC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560FCC" w:rsidRPr="00670035" w:rsidRDefault="00E30BE6" w:rsidP="00560FCC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70035">
        <w:rPr>
          <w:rFonts w:ascii="Arial" w:hAnsi="Arial" w:cs="Arial"/>
          <w:b/>
          <w:i/>
          <w:sz w:val="28"/>
          <w:szCs w:val="28"/>
          <w:u w:val="single"/>
        </w:rPr>
        <w:t>¡VEN</w:t>
      </w:r>
      <w:r w:rsidR="00560FCC" w:rsidRPr="00670035">
        <w:rPr>
          <w:rFonts w:ascii="Arial" w:hAnsi="Arial" w:cs="Arial"/>
          <w:b/>
          <w:i/>
          <w:sz w:val="28"/>
          <w:szCs w:val="28"/>
          <w:u w:val="single"/>
        </w:rPr>
        <w:t xml:space="preserve"> Y DISFRUTA DEL TORNEO!</w:t>
      </w:r>
    </w:p>
    <w:p w:rsidR="00560FCC" w:rsidRDefault="00560FCC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05D82" w:rsidRDefault="00E05D82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42A40" w:rsidRPr="00711188" w:rsidRDefault="00542A40" w:rsidP="00560F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542A40" w:rsidRPr="00711188" w:rsidSect="00A17A6A">
      <w:type w:val="continuous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88" w:rsidRDefault="00450188" w:rsidP="00560FCC">
      <w:pPr>
        <w:spacing w:after="0" w:line="240" w:lineRule="auto"/>
      </w:pPr>
      <w:r>
        <w:separator/>
      </w:r>
    </w:p>
  </w:endnote>
  <w:endnote w:type="continuationSeparator" w:id="1">
    <w:p w:rsidR="00450188" w:rsidRDefault="00450188" w:rsidP="0056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CC" w:rsidRDefault="00560FCC" w:rsidP="00560FCC">
    <w:pPr>
      <w:pStyle w:val="Piedepgina"/>
      <w:ind w:hanging="142"/>
      <w:jc w:val="center"/>
      <w:rPr>
        <w:noProof/>
        <w:lang w:eastAsia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88" w:rsidRDefault="00450188" w:rsidP="00560FCC">
      <w:pPr>
        <w:spacing w:after="0" w:line="240" w:lineRule="auto"/>
      </w:pPr>
      <w:r>
        <w:separator/>
      </w:r>
    </w:p>
  </w:footnote>
  <w:footnote w:type="continuationSeparator" w:id="1">
    <w:p w:rsidR="00450188" w:rsidRDefault="00450188" w:rsidP="0056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6A" w:rsidRDefault="00481BEC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95610" o:spid="_x0000_s5122" type="#_x0000_t75" style="position:absolute;margin-left:0;margin-top:0;width:481.9pt;height:538.85pt;z-index:-251657216;mso-position-horizontal:center;mso-position-horizontal-relative:margin;mso-position-vertical:center;mso-position-vertical-relative:margin" o:allowincell="f">
          <v:imagedata r:id="rId1" o:title="CDA LA PALM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6A" w:rsidRDefault="00481BEC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95611" o:spid="_x0000_s5123" type="#_x0000_t75" style="position:absolute;margin-left:0;margin-top:0;width:481.9pt;height:538.85pt;z-index:-251656192;mso-position-horizontal:center;mso-position-horizontal-relative:margin;mso-position-vertical:center;mso-position-vertical-relative:margin" o:allowincell="f">
          <v:imagedata r:id="rId1" o:title="CDA LA PALM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6A" w:rsidRDefault="00481BEC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95609" o:spid="_x0000_s5121" type="#_x0000_t75" style="position:absolute;margin-left:0;margin-top:0;width:481.9pt;height:538.85pt;z-index:-251658240;mso-position-horizontal:center;mso-position-horizontal-relative:margin;mso-position-vertical:center;mso-position-vertical-relative:margin" o:allowincell="f">
          <v:imagedata r:id="rId1" o:title="CDA LA PALM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461F"/>
    <w:multiLevelType w:val="hybridMultilevel"/>
    <w:tmpl w:val="2D3237E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B6AFC"/>
    <w:multiLevelType w:val="hybridMultilevel"/>
    <w:tmpl w:val="3C1437E2"/>
    <w:lvl w:ilvl="0" w:tplc="E5A0B67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60FCC"/>
    <w:rsid w:val="00032072"/>
    <w:rsid w:val="000E6F3C"/>
    <w:rsid w:val="000E7A2A"/>
    <w:rsid w:val="000F7ED0"/>
    <w:rsid w:val="00285F1E"/>
    <w:rsid w:val="00290E1C"/>
    <w:rsid w:val="003108DD"/>
    <w:rsid w:val="0033710C"/>
    <w:rsid w:val="003820B0"/>
    <w:rsid w:val="003912FE"/>
    <w:rsid w:val="0044508C"/>
    <w:rsid w:val="00450188"/>
    <w:rsid w:val="00481BEC"/>
    <w:rsid w:val="004E310B"/>
    <w:rsid w:val="00542A40"/>
    <w:rsid w:val="005476D3"/>
    <w:rsid w:val="00560FCC"/>
    <w:rsid w:val="005F30CE"/>
    <w:rsid w:val="00626894"/>
    <w:rsid w:val="007A1492"/>
    <w:rsid w:val="007C69A0"/>
    <w:rsid w:val="00966F33"/>
    <w:rsid w:val="00967E02"/>
    <w:rsid w:val="009B7C2C"/>
    <w:rsid w:val="00A033BF"/>
    <w:rsid w:val="00A17A6A"/>
    <w:rsid w:val="00A75EF2"/>
    <w:rsid w:val="00AF112C"/>
    <w:rsid w:val="00B85D2A"/>
    <w:rsid w:val="00BF2225"/>
    <w:rsid w:val="00C87725"/>
    <w:rsid w:val="00C91574"/>
    <w:rsid w:val="00CA4443"/>
    <w:rsid w:val="00DC4971"/>
    <w:rsid w:val="00E05D82"/>
    <w:rsid w:val="00E30BE6"/>
    <w:rsid w:val="00E3238D"/>
    <w:rsid w:val="00EC05DA"/>
    <w:rsid w:val="00F131DE"/>
    <w:rsid w:val="00F36123"/>
    <w:rsid w:val="00FC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C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FCC"/>
  </w:style>
  <w:style w:type="paragraph" w:styleId="Piedepgina">
    <w:name w:val="footer"/>
    <w:basedOn w:val="Normal"/>
    <w:link w:val="PiedepginaCar"/>
    <w:uiPriority w:val="99"/>
    <w:unhideWhenUsed/>
    <w:rsid w:val="0056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FCC"/>
  </w:style>
  <w:style w:type="table" w:styleId="Tablaconcuadrcula">
    <w:name w:val="Table Grid"/>
    <w:basedOn w:val="Tablanormal"/>
    <w:rsid w:val="00560FCC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F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0FC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60FC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17A6A"/>
    <w:pPr>
      <w:spacing w:after="0" w:line="240" w:lineRule="auto"/>
    </w:pPr>
    <w:rPr>
      <w:lang w:val="es-ES_tradnl"/>
    </w:rPr>
  </w:style>
  <w:style w:type="table" w:styleId="Sombreadoclaro">
    <w:name w:val="Light Shading"/>
    <w:basedOn w:val="Tablanormal"/>
    <w:uiPriority w:val="60"/>
    <w:rsid w:val="00A17A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jedrez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Gonzalez Lepe</dc:creator>
  <cp:lastModifiedBy>Jose Gonzalez Lepe</cp:lastModifiedBy>
  <cp:revision>14</cp:revision>
  <dcterms:created xsi:type="dcterms:W3CDTF">2016-07-19T21:26:00Z</dcterms:created>
  <dcterms:modified xsi:type="dcterms:W3CDTF">2016-08-08T20:34:00Z</dcterms:modified>
</cp:coreProperties>
</file>